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浙江大学第二十</w:t>
      </w:r>
      <w:r>
        <w:rPr>
          <w:rFonts w:hint="eastAsia" w:ascii="Times New Roman" w:hAnsi="Times New Roman" w:eastAsia="方正小标宋简体"/>
          <w:kern w:val="2"/>
          <w:sz w:val="44"/>
          <w:szCs w:val="44"/>
          <w:lang w:eastAsia="zh-CN"/>
        </w:rPr>
        <w:t>三</w:t>
      </w:r>
      <w:bookmarkStart w:id="0" w:name="_GoBack"/>
      <w:bookmarkEnd w:id="0"/>
      <w:r>
        <w:rPr>
          <w:rFonts w:ascii="Times New Roman" w:hAnsi="Times New Roman" w:eastAsia="方正小标宋简体"/>
          <w:kern w:val="2"/>
          <w:sz w:val="44"/>
          <w:szCs w:val="44"/>
        </w:rPr>
        <w:t>次博士生代表大会</w:t>
      </w:r>
    </w:p>
    <w:p>
      <w:pPr>
        <w:widowControl w:val="0"/>
        <w:spacing w:line="7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代表申报表</w:t>
      </w:r>
    </w:p>
    <w:p>
      <w:pPr>
        <w:widowControl w:val="0"/>
        <w:jc w:val="right"/>
        <w:rPr>
          <w:rFonts w:ascii="Times New Roman" w:hAnsi="Times New Roman" w:eastAsia="宋体"/>
          <w:kern w:val="2"/>
          <w:sz w:val="21"/>
          <w:szCs w:val="22"/>
        </w:rPr>
      </w:pPr>
      <w:r>
        <w:rPr>
          <w:rFonts w:ascii="Times New Roman" w:hAnsi="Times New Roman" w:eastAsia="宋体"/>
          <w:kern w:val="2"/>
          <w:sz w:val="21"/>
          <w:szCs w:val="22"/>
        </w:rPr>
        <w:t>年  月  日</w:t>
      </w:r>
    </w:p>
    <w:tbl>
      <w:tblPr>
        <w:tblStyle w:val="4"/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  <w:gridCol w:w="1660"/>
      </w:tblGrid>
      <w:tr>
        <w:tblPrEx>
          <w:tblLayout w:type="fixed"/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照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片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174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个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人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简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1970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奖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惩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情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况</w:t>
            </w:r>
          </w:p>
        </w:tc>
        <w:tc>
          <w:tcPr>
            <w:tcW w:w="6637" w:type="dxa"/>
            <w:gridSpan w:val="4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41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委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班长签字：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  <w:tr>
        <w:tblPrEx>
          <w:tblLayout w:type="fixed"/>
        </w:tblPrEx>
        <w:trPr>
          <w:trHeight w:val="1826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院级团委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意见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团委书记签字：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宋体"/>
          <w:color w:val="000000"/>
          <w:kern w:val="2"/>
          <w:sz w:val="20"/>
          <w:szCs w:val="20"/>
        </w:rPr>
        <w:t>备注：代表</w:t>
      </w:r>
      <w:r>
        <w:rPr>
          <w:rFonts w:ascii="Times New Roman" w:hAnsi="Times New Roman" w:eastAsia="宋体"/>
          <w:color w:val="000000"/>
          <w:kern w:val="2"/>
          <w:sz w:val="20"/>
          <w:szCs w:val="20"/>
        </w:rPr>
        <w:t>申报表请附在</w:t>
      </w:r>
      <w:r>
        <w:rPr>
          <w:rFonts w:ascii="Times New Roman" w:hAnsi="Times New Roman" w:eastAsia="宋体"/>
          <w:color w:val="000000"/>
          <w:kern w:val="2"/>
          <w:sz w:val="20"/>
          <w:szCs w:val="20"/>
        </w:rPr>
        <w:t>代表团代表名单之后，发送至</w:t>
      </w:r>
      <w:r>
        <w:rPr>
          <w:rFonts w:ascii="Times New Roman" w:hAnsi="Times New Roman" w:eastAsia="宋体"/>
          <w:color w:val="000000"/>
          <w:kern w:val="2"/>
          <w:sz w:val="20"/>
          <w:szCs w:val="22"/>
        </w:rPr>
        <w:t>邮箱</w:t>
      </w:r>
      <w:r>
        <w:rPr>
          <w:rFonts w:ascii="Times New Roman" w:hAnsi="Times New Roman" w:eastAsia="宋体"/>
          <w:color w:val="000000"/>
          <w:kern w:val="2"/>
          <w:sz w:val="20"/>
          <w:szCs w:val="20"/>
        </w:rPr>
        <w:t>并提交纸质版文件。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3"/>
    <w:qFormat/>
    <w:uiPriority w:val="39"/>
    <w:pPr>
      <w:spacing w:beforeLines="50"/>
      <w:jc w:val="both"/>
    </w:pPr>
    <w:rPr>
      <w:rFonts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233</Characters>
  <Lines>1</Lines>
  <Paragraphs>1</Paragraphs>
  <ScaleCrop>false</ScaleCrop>
  <LinksUpToDate>false</LinksUpToDate>
  <CharactersWithSpaces>272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2023-09-28T10:12:00Z</dcterms:created>
  <dc:creator>田宇倩</dc:creator>
  <cp:lastModifiedBy>iPhone</cp:lastModifiedBy>
  <dcterms:modified xsi:type="dcterms:W3CDTF">2024-09-30T15:35:50Z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3CB500EDA6611A39D654FA66D2A1BA79_33</vt:lpwstr>
  </property>
  <property fmtid="{D5CDD505-2E9C-101B-9397-08002B2CF9AE}" pid="3" name="KSOProductBuildVer">
    <vt:lpwstr>2052-12.16.1</vt:lpwstr>
  </property>
</Properties>
</file>